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02" w:rsidRPr="00232912" w:rsidRDefault="004D3D02" w:rsidP="00232912">
      <w:pPr>
        <w:spacing w:line="276" w:lineRule="auto"/>
      </w:pPr>
    </w:p>
    <w:p w:rsidR="00232912" w:rsidRDefault="004D3D02" w:rsidP="00232912">
      <w:pPr>
        <w:spacing w:line="276" w:lineRule="auto"/>
        <w:jc w:val="center"/>
        <w:rPr>
          <w:b/>
        </w:rPr>
      </w:pPr>
      <w:r w:rsidRPr="00232912">
        <w:rPr>
          <w:b/>
        </w:rPr>
        <w:t>ДЕКЛАРАЦИЯ</w:t>
      </w:r>
      <w:r w:rsidR="00232912">
        <w:rPr>
          <w:b/>
        </w:rPr>
        <w:t xml:space="preserve"> №</w:t>
      </w:r>
      <w:r w:rsidR="001E7622" w:rsidRPr="00232912">
        <w:rPr>
          <w:b/>
        </w:rPr>
        <w:t>3</w:t>
      </w:r>
      <w:r w:rsidR="00232912">
        <w:rPr>
          <w:b/>
        </w:rPr>
        <w:t xml:space="preserve"> </w:t>
      </w:r>
    </w:p>
    <w:p w:rsidR="004D3D02" w:rsidRPr="00232912" w:rsidRDefault="00232912" w:rsidP="00232912">
      <w:pPr>
        <w:spacing w:line="276" w:lineRule="auto"/>
        <w:jc w:val="center"/>
        <w:rPr>
          <w:b/>
        </w:rPr>
      </w:pPr>
      <w:r>
        <w:rPr>
          <w:b/>
        </w:rPr>
        <w:t>З</w:t>
      </w:r>
      <w:r w:rsidRPr="00232912">
        <w:rPr>
          <w:b/>
        </w:rPr>
        <w:t>А ЛИПСА НА ПУБЛИЧНИ ЗАДЪЛЖЕНИЯ КЪМ БЪЛГАРСКАТА ДЪРЖАВА</w:t>
      </w:r>
    </w:p>
    <w:p w:rsidR="00232912" w:rsidRDefault="00232912" w:rsidP="00232912">
      <w:pPr>
        <w:spacing w:line="276" w:lineRule="auto"/>
        <w:jc w:val="both"/>
        <w:rPr>
          <w:lang w:val="en-US"/>
        </w:rPr>
      </w:pPr>
    </w:p>
    <w:p w:rsidR="00232912" w:rsidRPr="00232912" w:rsidRDefault="00232912" w:rsidP="00232912">
      <w:pPr>
        <w:spacing w:line="276" w:lineRule="auto"/>
        <w:jc w:val="both"/>
        <w:rPr>
          <w:lang w:val="en-US"/>
        </w:rPr>
      </w:pPr>
    </w:p>
    <w:p w:rsidR="00385C85" w:rsidRDefault="004D3D02" w:rsidP="00385C85">
      <w:pPr>
        <w:tabs>
          <w:tab w:val="left" w:pos="709"/>
        </w:tabs>
        <w:spacing w:line="276" w:lineRule="auto"/>
        <w:jc w:val="both"/>
      </w:pPr>
      <w:r w:rsidRPr="00232912">
        <w:tab/>
      </w:r>
      <w:r w:rsidR="00385C85">
        <w:t>Долуп</w:t>
      </w:r>
      <w:r w:rsidR="00385C85" w:rsidRPr="00090A4C">
        <w:t>одписаният/та............................................................................</w:t>
      </w:r>
      <w:r w:rsidR="00385C85">
        <w:t xml:space="preserve">....................., </w:t>
      </w:r>
      <w:r w:rsidR="00385C85" w:rsidRPr="00090A4C">
        <w:t>ЕГН ..........................</w:t>
      </w:r>
      <w:r w:rsidR="00385C85">
        <w:t xml:space="preserve">, </w:t>
      </w:r>
      <w:r w:rsidR="00385C85" w:rsidRPr="00090A4C">
        <w:t>с адрес гр. /с./ ..............................................., ул. /ж.</w:t>
      </w:r>
      <w:r w:rsidR="00385C85">
        <w:t xml:space="preserve"> </w:t>
      </w:r>
      <w:r w:rsidR="00385C85" w:rsidRPr="00090A4C">
        <w:t>к./......................................., №....., бл. ....., вх. ....., е</w:t>
      </w:r>
      <w:r w:rsidR="00385C85">
        <w:t xml:space="preserve">т. ...., ап. ....., притежаващ </w:t>
      </w:r>
      <w:r w:rsidR="00385C85" w:rsidRPr="00090A4C">
        <w:t>л.</w:t>
      </w:r>
      <w:r w:rsidR="00385C85">
        <w:t xml:space="preserve"> </w:t>
      </w:r>
      <w:r w:rsidR="00385C85" w:rsidRPr="00090A4C">
        <w:t>к. №..........................,</w:t>
      </w:r>
      <w:r w:rsidR="00385C85">
        <w:t xml:space="preserve"> издадена на ..................</w:t>
      </w:r>
      <w:r w:rsidR="00385C85" w:rsidRPr="00090A4C">
        <w:t>..... г. от МВР гр. ..........................,</w:t>
      </w:r>
      <w:r w:rsidR="00385C85">
        <w:t xml:space="preserve"> лично, или чрез…………………………………..,</w:t>
      </w:r>
    </w:p>
    <w:p w:rsidR="00385C85" w:rsidRPr="00090A4C" w:rsidRDefault="00385C85" w:rsidP="00385C85">
      <w:pPr>
        <w:tabs>
          <w:tab w:val="left" w:pos="709"/>
        </w:tabs>
        <w:spacing w:line="276" w:lineRule="auto"/>
        <w:jc w:val="both"/>
      </w:pPr>
      <w:r>
        <w:t xml:space="preserve"> </w:t>
      </w:r>
      <w:r w:rsidRPr="00920EDB">
        <w:t>в качеството ми на</w:t>
      </w:r>
      <w:r>
        <w:t xml:space="preserve"> представляващ/управител</w:t>
      </w:r>
      <w:r>
        <w:rPr>
          <w:lang w:val="en-US"/>
        </w:rPr>
        <w:t>/</w:t>
      </w:r>
      <w:r w:rsidRPr="00090A4C">
        <w:t>изпълнителен директор</w:t>
      </w:r>
      <w:r>
        <w:rPr>
          <w:lang w:val="en-US"/>
        </w:rPr>
        <w:t>/</w:t>
      </w:r>
      <w:r w:rsidRPr="00090A4C">
        <w:t>упълномощен от/ ............................................................................... ЕТ /ООД, ЕООД, АД/, ЕИК ........................... със седалище и адрес на управление: гр. /с./ ..............................................., ул. /ж.к./ ..........................</w:t>
      </w:r>
      <w:r>
        <w:t>............</w:t>
      </w:r>
      <w:r w:rsidRPr="00090A4C">
        <w:t xml:space="preserve">,  № ...., бл. ....., вх. ......, ет. ....., ап. ....., регистриран(о) с удостоверение ............................... на ......................................................... съд  от................... г.  </w:t>
      </w:r>
    </w:p>
    <w:p w:rsidR="00D50B3A" w:rsidRPr="00232912" w:rsidRDefault="00D50B3A" w:rsidP="00232912">
      <w:pPr>
        <w:spacing w:line="276" w:lineRule="auto"/>
        <w:jc w:val="both"/>
        <w:rPr>
          <w:lang w:val="en-US"/>
        </w:rPr>
      </w:pPr>
    </w:p>
    <w:p w:rsidR="004F5050" w:rsidRDefault="004D3D02" w:rsidP="004F5050">
      <w:pPr>
        <w:tabs>
          <w:tab w:val="left" w:pos="709"/>
        </w:tabs>
        <w:ind w:right="-1" w:firstLine="709"/>
        <w:jc w:val="both"/>
      </w:pPr>
      <w:r w:rsidRPr="00232912">
        <w:tab/>
        <w:t>Декл</w:t>
      </w:r>
      <w:r w:rsidR="001E7622" w:rsidRPr="00232912">
        <w:t>арирам, че като участник в електронния тър</w:t>
      </w:r>
      <w:r w:rsidR="00232912">
        <w:t>г за продажба на недвижим имот -</w:t>
      </w:r>
      <w:r w:rsidR="001E7622" w:rsidRPr="00232912">
        <w:t xml:space="preserve"> частна държавн</w:t>
      </w:r>
      <w:r w:rsidR="00232912">
        <w:t xml:space="preserve">а, </w:t>
      </w:r>
      <w:r w:rsidR="00232912">
        <w:rPr>
          <w:bCs/>
        </w:rPr>
        <w:t>представляващ</w:t>
      </w:r>
      <w:r w:rsidR="002E4131">
        <w:rPr>
          <w:bCs/>
        </w:rPr>
        <w:t>:</w:t>
      </w:r>
      <w:r w:rsidR="00916D65">
        <w:rPr>
          <w:bCs/>
        </w:rPr>
        <w:t xml:space="preserve"> </w:t>
      </w:r>
      <w:r w:rsidR="004F5050">
        <w:tab/>
      </w:r>
    </w:p>
    <w:p w:rsidR="00385C85" w:rsidRDefault="00385C85" w:rsidP="00385C85">
      <w:pPr>
        <w:tabs>
          <w:tab w:val="left" w:pos="709"/>
        </w:tabs>
        <w:ind w:right="140" w:firstLine="709"/>
        <w:jc w:val="both"/>
        <w:rPr>
          <w:bCs/>
        </w:rPr>
      </w:pPr>
      <w:r>
        <w:tab/>
      </w:r>
      <w:r>
        <w:rPr>
          <w:b/>
          <w:color w:val="000000"/>
          <w:lang w:eastAsia="bg-BG"/>
        </w:rPr>
        <w:t>Поземлен имот с идентификатор 36676.106.488</w:t>
      </w:r>
      <w:r>
        <w:rPr>
          <w:color w:val="000000"/>
          <w:lang w:val="en-US" w:eastAsia="bg-BG"/>
        </w:rPr>
        <w:t xml:space="preserve"> </w:t>
      </w:r>
      <w:r>
        <w:rPr>
          <w:color w:val="000000"/>
          <w:lang w:eastAsia="bg-BG"/>
        </w:rPr>
        <w:t>по кадастралната карта и кадастралните регистри, одобрени със Заповед РД-18-740/22.10.2019г. на изпълнителния директор на АГКК, последно изменение, засягащо поземления имот е от 27.10.2022 г., с адрес: с. Катуница, общ., Садово, обл. Пловдив, с площ: 811 41</w:t>
      </w:r>
      <w:r w:rsidR="002A1C1B">
        <w:rPr>
          <w:color w:val="000000"/>
          <w:lang w:eastAsia="bg-BG"/>
        </w:rPr>
        <w:t>9</w:t>
      </w:r>
      <w:r>
        <w:rPr>
          <w:color w:val="000000"/>
          <w:lang w:eastAsia="bg-BG"/>
        </w:rPr>
        <w:t xml:space="preserve"> кв.м.; трайно предназначение на територията: Земеделска; начин на трайно ползване: Изоставена орна земя; категория на земята:10, предишен идентификатор: няма; номер по предходен план 000488; при граници и съседи: </w:t>
      </w:r>
      <w:r w:rsidR="001B0C99">
        <w:rPr>
          <w:color w:val="000000"/>
          <w:lang w:eastAsia="bg-BG"/>
        </w:rPr>
        <w:t>36676.125.413, 36676.106.398, 36676.106.386, 36676.106.105, 36676.104.443, 36676.104.447, 36676.104.4, 36676.104.3, 36676.104.2, 36676.104.1, 36676.95.401, 36676.200.105, 36676.200.104, 36676.200.23, 36676.95.1, 36676.200.103, 36676.200.107, 36676.95.5, 36676.200.108, 36676.106.468, 36676.106.469, 36676.106.452, 36676.106.437, 36676.106.438, 36676.106.459, 36676.106.439, 36676.106.489, 36676.106.411, 36676.106.410</w:t>
      </w:r>
      <w:r>
        <w:rPr>
          <w:color w:val="000000"/>
          <w:lang w:eastAsia="bg-BG"/>
        </w:rPr>
        <w:t>,</w:t>
      </w:r>
      <w:r>
        <w:rPr>
          <w:bCs/>
        </w:rPr>
        <w:t xml:space="preserve"> предмет на Акт за частна държавна собственост №10892/10.11.2022 г., </w:t>
      </w:r>
      <w:r>
        <w:rPr>
          <w:color w:val="000000"/>
          <w:lang w:eastAsia="bg-BG"/>
        </w:rPr>
        <w:t xml:space="preserve">вписан в Служба по вписванията – </w:t>
      </w:r>
      <w:r w:rsidR="00036ED3" w:rsidRPr="00036ED3">
        <w:rPr>
          <w:color w:val="000000"/>
          <w:lang w:eastAsia="bg-BG"/>
        </w:rPr>
        <w:t xml:space="preserve">Асеновград </w:t>
      </w:r>
      <w:bookmarkStart w:id="0" w:name="_GoBack"/>
      <w:bookmarkEnd w:id="0"/>
      <w:r>
        <w:rPr>
          <w:color w:val="000000"/>
          <w:lang w:eastAsia="bg-BG"/>
        </w:rPr>
        <w:t xml:space="preserve">с вх. рег. №4987/14.11.2022 г., Акт №87, том 18, с предоставени права за управление на Областен управител на област Пловдив. Имотът попада в </w:t>
      </w:r>
      <w:r>
        <w:t xml:space="preserve">Защитена зона </w:t>
      </w:r>
      <w:r>
        <w:rPr>
          <w:lang w:val="en-US"/>
        </w:rPr>
        <w:t xml:space="preserve">BG0000194 </w:t>
      </w:r>
      <w:r>
        <w:t>„Река чая“, с. Катуница, общ. Садово, обл. Пловдив, обявена със Заповед № РД-688/25.05.2020 г. на Министъра на околната среда и водите, Решение №122</w:t>
      </w:r>
      <w:r>
        <w:rPr>
          <w:lang w:val="en-US"/>
        </w:rPr>
        <w:t>/</w:t>
      </w:r>
      <w:r>
        <w:t>02.03.2007</w:t>
      </w:r>
      <w:r>
        <w:rPr>
          <w:lang w:val="en-US"/>
        </w:rPr>
        <w:t xml:space="preserve"> </w:t>
      </w:r>
      <w:r>
        <w:t>г. на Министерски съвет, изменено с Решение №52/05.02.2008</w:t>
      </w:r>
      <w:r>
        <w:rPr>
          <w:lang w:val="en-US"/>
        </w:rPr>
        <w:t xml:space="preserve"> </w:t>
      </w:r>
      <w:r>
        <w:t>г. на Министерски съвет, предвид Решение на Комисията 2009/93/ЕО от 12 декември 2008</w:t>
      </w:r>
      <w:r>
        <w:rPr>
          <w:lang w:val="en-US"/>
        </w:rPr>
        <w:t xml:space="preserve"> </w:t>
      </w:r>
      <w:r>
        <w:t xml:space="preserve">г. за приемане съгласно Директива 92/43/ЕИО на Съвета на втори актуализиран списък на териториите от значение за Общността в континенталния </w:t>
      </w:r>
      <w:r w:rsidRPr="002A1C1B">
        <w:t>биогеографски</w:t>
      </w:r>
      <w:r>
        <w:t xml:space="preserve"> регион</w:t>
      </w:r>
      <w:r>
        <w:rPr>
          <w:lang w:val="en-US"/>
        </w:rPr>
        <w:t xml:space="preserve"> </w:t>
      </w:r>
      <w:r>
        <w:t>/нотифицирано под номер С</w:t>
      </w:r>
      <w:r>
        <w:rPr>
          <w:lang w:val="en-US"/>
        </w:rPr>
        <w:t xml:space="preserve"> </w:t>
      </w:r>
      <w:r>
        <w:t>(2008)</w:t>
      </w:r>
      <w:r>
        <w:rPr>
          <w:lang w:val="en-US"/>
        </w:rPr>
        <w:t xml:space="preserve"> </w:t>
      </w:r>
      <w:r>
        <w:t>8039)/.</w:t>
      </w:r>
    </w:p>
    <w:p w:rsidR="000D6353" w:rsidRDefault="000D6353" w:rsidP="002E4131">
      <w:pPr>
        <w:spacing w:line="276" w:lineRule="auto"/>
        <w:ind w:firstLine="720"/>
        <w:jc w:val="both"/>
        <w:rPr>
          <w:b/>
        </w:rPr>
      </w:pPr>
    </w:p>
    <w:p w:rsidR="004D3D02" w:rsidRPr="00232912" w:rsidRDefault="00EE2E82" w:rsidP="002E4131">
      <w:pPr>
        <w:spacing w:line="276" w:lineRule="auto"/>
        <w:ind w:firstLine="720"/>
        <w:jc w:val="both"/>
        <w:rPr>
          <w:b/>
        </w:rPr>
      </w:pPr>
      <w:r w:rsidRPr="00232912">
        <w:rPr>
          <w:b/>
        </w:rPr>
        <w:t xml:space="preserve">Нямам </w:t>
      </w:r>
      <w:r w:rsidR="001E7622" w:rsidRPr="00232912">
        <w:rPr>
          <w:b/>
        </w:rPr>
        <w:t>просрочени</w:t>
      </w:r>
      <w:r w:rsidR="00336330" w:rsidRPr="00232912">
        <w:rPr>
          <w:b/>
        </w:rPr>
        <w:t xml:space="preserve"> задължения за данъци, задължителни осигурителни вноски и други</w:t>
      </w:r>
      <w:r w:rsidR="001E7622" w:rsidRPr="00232912">
        <w:rPr>
          <w:b/>
        </w:rPr>
        <w:t xml:space="preserve"> публични задължения към българската държава</w:t>
      </w:r>
      <w:r w:rsidR="00032E8D">
        <w:rPr>
          <w:b/>
        </w:rPr>
        <w:t xml:space="preserve"> по чл. 162 от ДОПК</w:t>
      </w:r>
      <w:r w:rsidR="001E7622" w:rsidRPr="00232912">
        <w:rPr>
          <w:b/>
        </w:rPr>
        <w:t>, установени с влязъл в сила акт.</w:t>
      </w:r>
    </w:p>
    <w:p w:rsidR="004D3D02" w:rsidRPr="00232912" w:rsidRDefault="004D3D02" w:rsidP="00232912">
      <w:pPr>
        <w:spacing w:line="276" w:lineRule="auto"/>
        <w:jc w:val="both"/>
      </w:pPr>
    </w:p>
    <w:p w:rsidR="004841E7" w:rsidRPr="004841E7" w:rsidRDefault="004841E7" w:rsidP="004841E7">
      <w:pPr>
        <w:tabs>
          <w:tab w:val="left" w:pos="709"/>
        </w:tabs>
        <w:spacing w:line="276" w:lineRule="auto"/>
        <w:jc w:val="both"/>
        <w:rPr>
          <w:b/>
        </w:rPr>
      </w:pPr>
      <w:r w:rsidRPr="004841E7">
        <w:rPr>
          <w:b/>
        </w:rPr>
        <w:t>Гр. Пловдив</w:t>
      </w:r>
      <w:r w:rsidRPr="004841E7">
        <w:rPr>
          <w:b/>
        </w:rPr>
        <w:tab/>
      </w:r>
      <w:r w:rsidRPr="004841E7">
        <w:rPr>
          <w:b/>
        </w:rPr>
        <w:tab/>
      </w:r>
      <w:r w:rsidRPr="004841E7">
        <w:rPr>
          <w:b/>
        </w:rPr>
        <w:tab/>
      </w:r>
      <w:r w:rsidRPr="004841E7">
        <w:rPr>
          <w:b/>
        </w:rPr>
        <w:tab/>
      </w:r>
      <w:r w:rsidRPr="004841E7">
        <w:rPr>
          <w:b/>
        </w:rPr>
        <w:tab/>
      </w:r>
      <w:r w:rsidRPr="004841E7">
        <w:rPr>
          <w:b/>
        </w:rPr>
        <w:tab/>
        <w:t>Декларатор:</w:t>
      </w:r>
    </w:p>
    <w:p w:rsidR="004D3D02" w:rsidRPr="00232912" w:rsidRDefault="004841E7" w:rsidP="004841E7">
      <w:pPr>
        <w:tabs>
          <w:tab w:val="left" w:pos="709"/>
        </w:tabs>
        <w:spacing w:line="276" w:lineRule="auto"/>
        <w:jc w:val="both"/>
      </w:pPr>
      <w:r w:rsidRPr="004841E7">
        <w:rPr>
          <w:b/>
        </w:rPr>
        <w:t>Дата: ................... г.</w:t>
      </w:r>
      <w:r w:rsidRPr="004841E7">
        <w:rPr>
          <w:b/>
        </w:rPr>
        <w:tab/>
      </w:r>
      <w:r w:rsidRPr="004841E7">
        <w:rPr>
          <w:b/>
        </w:rPr>
        <w:tab/>
      </w:r>
      <w:r w:rsidRPr="004841E7">
        <w:rPr>
          <w:b/>
        </w:rPr>
        <w:tab/>
      </w:r>
      <w:r w:rsidRPr="004841E7">
        <w:rPr>
          <w:b/>
        </w:rPr>
        <w:tab/>
      </w:r>
      <w:r w:rsidRPr="004841E7">
        <w:rPr>
          <w:b/>
        </w:rPr>
        <w:tab/>
      </w:r>
      <w:r w:rsidRPr="004841E7">
        <w:rPr>
          <w:b/>
        </w:rPr>
        <w:tab/>
      </w:r>
      <w:r w:rsidRPr="004841E7">
        <w:rPr>
          <w:b/>
        </w:rPr>
        <w:tab/>
        <w:t>/................................../</w:t>
      </w:r>
    </w:p>
    <w:sectPr w:rsidR="004D3D02" w:rsidRPr="00232912" w:rsidSect="004E00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C6" w:rsidRDefault="003219C6">
      <w:r>
        <w:separator/>
      </w:r>
    </w:p>
  </w:endnote>
  <w:endnote w:type="continuationSeparator" w:id="0">
    <w:p w:rsidR="003219C6" w:rsidRDefault="0032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FB" w:rsidRDefault="004E00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B5" w:rsidRPr="00090A4C" w:rsidRDefault="00752DB5" w:rsidP="00752DB5">
    <w:pPr>
      <w:pStyle w:val="a3"/>
      <w:jc w:val="both"/>
      <w:rPr>
        <w:color w:val="0563C1"/>
        <w:u w:val="single"/>
        <w:lang w:val="bg-BG"/>
      </w:rPr>
    </w:pPr>
    <w:proofErr w:type="spellStart"/>
    <w:r>
      <w:t>Областна</w:t>
    </w:r>
    <w:proofErr w:type="spellEnd"/>
    <w:r>
      <w:t xml:space="preserve"> </w:t>
    </w:r>
    <w:proofErr w:type="spellStart"/>
    <w:r>
      <w:t>администрация</w:t>
    </w:r>
    <w:proofErr w:type="spellEnd"/>
    <w:r w:rsidR="00A14A58">
      <w:rPr>
        <w:lang w:val="bg-BG"/>
      </w:rPr>
      <w:t xml:space="preserve"> -</w:t>
    </w:r>
    <w:r>
      <w:t xml:space="preserve"> </w:t>
    </w:r>
    <w:r>
      <w:rPr>
        <w:lang w:val="bg-BG"/>
      </w:rPr>
      <w:t>Пловдив</w:t>
    </w:r>
    <w:r>
      <w:t xml:space="preserve"> е </w:t>
    </w:r>
    <w:proofErr w:type="spellStart"/>
    <w:r>
      <w:t>администратор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лични</w:t>
    </w:r>
    <w:proofErr w:type="spellEnd"/>
    <w:r>
      <w:t xml:space="preserve"> </w:t>
    </w:r>
    <w:proofErr w:type="spellStart"/>
    <w:r>
      <w:t>данни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смисъла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Общия</w:t>
    </w:r>
    <w:proofErr w:type="spellEnd"/>
    <w:r>
      <w:t xml:space="preserve"> </w:t>
    </w:r>
    <w:proofErr w:type="spellStart"/>
    <w:r>
      <w:t>регламент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защита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личните</w:t>
    </w:r>
    <w:proofErr w:type="spellEnd"/>
    <w:r>
      <w:t xml:space="preserve"> </w:t>
    </w:r>
    <w:proofErr w:type="spellStart"/>
    <w:r>
      <w:t>данни</w:t>
    </w:r>
    <w:proofErr w:type="spellEnd"/>
    <w:r>
      <w:t xml:space="preserve"> и ЗЗЛД. </w:t>
    </w:r>
    <w:proofErr w:type="spellStart"/>
    <w:r>
      <w:t>Ние</w:t>
    </w:r>
    <w:proofErr w:type="spellEnd"/>
    <w:r>
      <w:t xml:space="preserve"> </w:t>
    </w:r>
    <w:proofErr w:type="spellStart"/>
    <w:r>
      <w:t>обработваме</w:t>
    </w:r>
    <w:proofErr w:type="spellEnd"/>
    <w:r>
      <w:t xml:space="preserve"> </w:t>
    </w:r>
    <w:proofErr w:type="spellStart"/>
    <w:r>
      <w:t>Вашите</w:t>
    </w:r>
    <w:proofErr w:type="spellEnd"/>
    <w:r>
      <w:t xml:space="preserve"> </w:t>
    </w:r>
    <w:proofErr w:type="spellStart"/>
    <w:r>
      <w:t>лични</w:t>
    </w:r>
    <w:proofErr w:type="spellEnd"/>
    <w:r>
      <w:t xml:space="preserve"> </w:t>
    </w:r>
    <w:proofErr w:type="spellStart"/>
    <w:r>
      <w:t>данни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законово</w:t>
    </w:r>
    <w:proofErr w:type="spellEnd"/>
    <w:r>
      <w:t xml:space="preserve"> </w:t>
    </w:r>
    <w:proofErr w:type="spellStart"/>
    <w:r>
      <w:t>основание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целите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желаната</w:t>
    </w:r>
    <w:proofErr w:type="spellEnd"/>
    <w:r>
      <w:t xml:space="preserve"> </w:t>
    </w:r>
    <w:proofErr w:type="spellStart"/>
    <w:r>
      <w:t>от</w:t>
    </w:r>
    <w:proofErr w:type="spellEnd"/>
    <w:r>
      <w:t xml:space="preserve"> </w:t>
    </w:r>
    <w:proofErr w:type="spellStart"/>
    <w:r>
      <w:t>Вас</w:t>
    </w:r>
    <w:proofErr w:type="spellEnd"/>
    <w:r>
      <w:t xml:space="preserve"> </w:t>
    </w:r>
    <w:proofErr w:type="spellStart"/>
    <w:r>
      <w:t>услуга</w:t>
    </w:r>
    <w:proofErr w:type="spellEnd"/>
    <w:r>
      <w:t xml:space="preserve">. </w:t>
    </w:r>
    <w:proofErr w:type="spellStart"/>
    <w:r>
      <w:t>Информация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защита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Вашите</w:t>
    </w:r>
    <w:proofErr w:type="spellEnd"/>
    <w:r>
      <w:t xml:space="preserve"> </w:t>
    </w:r>
    <w:proofErr w:type="spellStart"/>
    <w:r>
      <w:t>лични</w:t>
    </w:r>
    <w:proofErr w:type="spellEnd"/>
    <w:r>
      <w:t xml:space="preserve"> </w:t>
    </w:r>
    <w:proofErr w:type="spellStart"/>
    <w:r>
      <w:t>данни</w:t>
    </w:r>
    <w:proofErr w:type="spellEnd"/>
    <w:r>
      <w:t xml:space="preserve"> </w:t>
    </w:r>
    <w:proofErr w:type="spellStart"/>
    <w:r>
      <w:t>може</w:t>
    </w:r>
    <w:proofErr w:type="spellEnd"/>
    <w:r>
      <w:t xml:space="preserve"> </w:t>
    </w:r>
    <w:proofErr w:type="spellStart"/>
    <w:r>
      <w:t>да</w:t>
    </w:r>
    <w:proofErr w:type="spellEnd"/>
    <w:r>
      <w:t xml:space="preserve"> </w:t>
    </w:r>
    <w:proofErr w:type="spellStart"/>
    <w:r>
      <w:t>получите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hyperlink r:id="rId1" w:history="1">
      <w:r w:rsidR="004E00FB" w:rsidRPr="00EE1E46">
        <w:rPr>
          <w:rStyle w:val="a9"/>
        </w:rPr>
        <w:t>https://pd.government.bg/</w:t>
      </w:r>
    </w:hyperlink>
    <w:r w:rsidR="004E00FB">
      <w:rPr>
        <w:lang w:val="bg-BG"/>
      </w:rPr>
      <w:t xml:space="preserve"> </w:t>
    </w:r>
    <w:proofErr w:type="spellStart"/>
    <w:r>
      <w:t>или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хартиен</w:t>
    </w:r>
    <w:proofErr w:type="spellEnd"/>
    <w:r>
      <w:t xml:space="preserve"> </w:t>
    </w:r>
    <w:proofErr w:type="spellStart"/>
    <w:r>
      <w:t>носител</w:t>
    </w:r>
    <w:proofErr w:type="spellEnd"/>
    <w:r>
      <w:t xml:space="preserve"> в </w:t>
    </w:r>
    <w:proofErr w:type="spellStart"/>
    <w:r>
      <w:t>Деловодството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Областна</w:t>
    </w:r>
    <w:proofErr w:type="spellEnd"/>
    <w:r>
      <w:t xml:space="preserve"> </w:t>
    </w:r>
    <w:proofErr w:type="spellStart"/>
    <w:r>
      <w:t>администрация</w:t>
    </w:r>
    <w:proofErr w:type="spellEnd"/>
    <w:r>
      <w:t xml:space="preserve"> </w:t>
    </w:r>
    <w:r>
      <w:rPr>
        <w:lang w:val="bg-BG"/>
      </w:rPr>
      <w:t>- Пловдив</w:t>
    </w:r>
    <w:r>
      <w:t>.</w:t>
    </w:r>
  </w:p>
  <w:p w:rsidR="00752DB5" w:rsidRDefault="00752DB5" w:rsidP="00752DB5">
    <w:pPr>
      <w:pStyle w:val="a3"/>
      <w:pBdr>
        <w:top w:val="single" w:sz="6" w:space="1" w:color="auto"/>
      </w:pBdr>
      <w:ind w:right="-15"/>
      <w:jc w:val="both"/>
      <w:rPr>
        <w:lang w:val="bg-BG"/>
      </w:rPr>
    </w:pPr>
  </w:p>
  <w:p w:rsidR="00B80797" w:rsidRDefault="00B80797">
    <w:pPr>
      <w:pStyle w:val="a3"/>
      <w:pBdr>
        <w:top w:val="single" w:sz="6" w:space="1" w:color="auto"/>
      </w:pBdr>
      <w:ind w:right="-15"/>
      <w:jc w:val="both"/>
      <w:rPr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FB" w:rsidRDefault="004E00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C6" w:rsidRDefault="003219C6">
      <w:r>
        <w:separator/>
      </w:r>
    </w:p>
  </w:footnote>
  <w:footnote w:type="continuationSeparator" w:id="0">
    <w:p w:rsidR="003219C6" w:rsidRDefault="0032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FB" w:rsidRDefault="004E00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FB" w:rsidRDefault="004E00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FB" w:rsidRDefault="004E00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158F8"/>
    <w:multiLevelType w:val="singleLevel"/>
    <w:tmpl w:val="5606B1C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9"/>
    <w:rsid w:val="00032E8D"/>
    <w:rsid w:val="00036ED3"/>
    <w:rsid w:val="00047111"/>
    <w:rsid w:val="000B568F"/>
    <w:rsid w:val="000C096E"/>
    <w:rsid w:val="000D6353"/>
    <w:rsid w:val="00104BF8"/>
    <w:rsid w:val="0012336D"/>
    <w:rsid w:val="00155FFB"/>
    <w:rsid w:val="001817C9"/>
    <w:rsid w:val="001B0C99"/>
    <w:rsid w:val="001C69CC"/>
    <w:rsid w:val="001C7E0D"/>
    <w:rsid w:val="001E7622"/>
    <w:rsid w:val="00206E41"/>
    <w:rsid w:val="00224306"/>
    <w:rsid w:val="00232912"/>
    <w:rsid w:val="0023633F"/>
    <w:rsid w:val="002407A2"/>
    <w:rsid w:val="00255CCF"/>
    <w:rsid w:val="0028006E"/>
    <w:rsid w:val="002A1C1B"/>
    <w:rsid w:val="002B3AA3"/>
    <w:rsid w:val="002E4131"/>
    <w:rsid w:val="002F116F"/>
    <w:rsid w:val="00317652"/>
    <w:rsid w:val="003219C6"/>
    <w:rsid w:val="00336330"/>
    <w:rsid w:val="00346096"/>
    <w:rsid w:val="0037312F"/>
    <w:rsid w:val="00377F5D"/>
    <w:rsid w:val="00385C85"/>
    <w:rsid w:val="003A3FEB"/>
    <w:rsid w:val="004255AE"/>
    <w:rsid w:val="00426246"/>
    <w:rsid w:val="00472788"/>
    <w:rsid w:val="004841E7"/>
    <w:rsid w:val="00484FF6"/>
    <w:rsid w:val="004C796D"/>
    <w:rsid w:val="004D3D02"/>
    <w:rsid w:val="004E00FB"/>
    <w:rsid w:val="004F5050"/>
    <w:rsid w:val="00521A65"/>
    <w:rsid w:val="005865CF"/>
    <w:rsid w:val="005A7A53"/>
    <w:rsid w:val="005F16EE"/>
    <w:rsid w:val="006A761C"/>
    <w:rsid w:val="006D53DB"/>
    <w:rsid w:val="00710D56"/>
    <w:rsid w:val="007136C6"/>
    <w:rsid w:val="00732187"/>
    <w:rsid w:val="00735380"/>
    <w:rsid w:val="0074181D"/>
    <w:rsid w:val="00750058"/>
    <w:rsid w:val="00752DB5"/>
    <w:rsid w:val="00774695"/>
    <w:rsid w:val="00783629"/>
    <w:rsid w:val="00793014"/>
    <w:rsid w:val="007F1BAA"/>
    <w:rsid w:val="007F1F97"/>
    <w:rsid w:val="00840235"/>
    <w:rsid w:val="008575A2"/>
    <w:rsid w:val="00881F2A"/>
    <w:rsid w:val="008E5805"/>
    <w:rsid w:val="00916D65"/>
    <w:rsid w:val="009472CD"/>
    <w:rsid w:val="00991BBB"/>
    <w:rsid w:val="009B22AB"/>
    <w:rsid w:val="009E6AD0"/>
    <w:rsid w:val="009F0D47"/>
    <w:rsid w:val="00A06651"/>
    <w:rsid w:val="00A14A58"/>
    <w:rsid w:val="00A226DF"/>
    <w:rsid w:val="00A27800"/>
    <w:rsid w:val="00A35319"/>
    <w:rsid w:val="00A81621"/>
    <w:rsid w:val="00AA53B9"/>
    <w:rsid w:val="00AF44F4"/>
    <w:rsid w:val="00B5195A"/>
    <w:rsid w:val="00B751BC"/>
    <w:rsid w:val="00B80797"/>
    <w:rsid w:val="00BB7B77"/>
    <w:rsid w:val="00C335EE"/>
    <w:rsid w:val="00C454E5"/>
    <w:rsid w:val="00C5130E"/>
    <w:rsid w:val="00C94572"/>
    <w:rsid w:val="00C95D31"/>
    <w:rsid w:val="00D50B3A"/>
    <w:rsid w:val="00D66F12"/>
    <w:rsid w:val="00DC50C0"/>
    <w:rsid w:val="00E47AAC"/>
    <w:rsid w:val="00E72399"/>
    <w:rsid w:val="00E87C95"/>
    <w:rsid w:val="00EB46B7"/>
    <w:rsid w:val="00EE2E82"/>
    <w:rsid w:val="00F1308F"/>
    <w:rsid w:val="00F14F32"/>
    <w:rsid w:val="00F36CAB"/>
    <w:rsid w:val="00F66E8E"/>
    <w:rsid w:val="00F73F2D"/>
    <w:rsid w:val="00FB2022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6A56AE-866E-469A-9707-A8C219FF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a5">
    <w:name w:val="head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60" w:lineRule="auto"/>
      <w:jc w:val="both"/>
    </w:pPr>
  </w:style>
  <w:style w:type="paragraph" w:styleId="a8">
    <w:name w:val="Title"/>
    <w:basedOn w:val="a"/>
    <w:qFormat/>
    <w:pPr>
      <w:jc w:val="center"/>
    </w:pPr>
    <w:rPr>
      <w:b/>
      <w:sz w:val="28"/>
      <w:szCs w:val="20"/>
    </w:rPr>
  </w:style>
  <w:style w:type="paragraph" w:styleId="3">
    <w:name w:val="Body Text 3"/>
    <w:basedOn w:val="a"/>
    <w:pPr>
      <w:jc w:val="both"/>
    </w:pPr>
    <w:rPr>
      <w:sz w:val="28"/>
      <w:szCs w:val="20"/>
    </w:rPr>
  </w:style>
  <w:style w:type="character" w:styleId="a9">
    <w:name w:val="Hyperlink"/>
    <w:uiPriority w:val="99"/>
    <w:unhideWhenUsed/>
    <w:rsid w:val="007136C6"/>
    <w:rPr>
      <w:color w:val="0563C1"/>
      <w:u w:val="single"/>
    </w:rPr>
  </w:style>
  <w:style w:type="character" w:customStyle="1" w:styleId="a4">
    <w:name w:val="Долен колонтитул Знак"/>
    <w:link w:val="a3"/>
    <w:uiPriority w:val="99"/>
    <w:rsid w:val="007136C6"/>
    <w:rPr>
      <w:lang w:val="en-US" w:eastAsia="en-US"/>
    </w:rPr>
  </w:style>
  <w:style w:type="character" w:customStyle="1" w:styleId="aa">
    <w:name w:val="Основен текст_"/>
    <w:link w:val="17"/>
    <w:locked/>
    <w:rsid w:val="00346096"/>
    <w:rPr>
      <w:sz w:val="23"/>
      <w:szCs w:val="23"/>
      <w:shd w:val="clear" w:color="auto" w:fill="FFFFFF"/>
    </w:rPr>
  </w:style>
  <w:style w:type="paragraph" w:customStyle="1" w:styleId="17">
    <w:name w:val="Основен текст17"/>
    <w:basedOn w:val="a"/>
    <w:link w:val="aa"/>
    <w:rsid w:val="00346096"/>
    <w:pPr>
      <w:shd w:val="clear" w:color="auto" w:fill="FFFFFF"/>
      <w:spacing w:before="360" w:after="3300" w:line="278" w:lineRule="exact"/>
      <w:jc w:val="both"/>
    </w:pPr>
    <w:rPr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d.government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Council of Ministers</Company>
  <LinksUpToDate>false</LinksUpToDate>
  <CharactersWithSpaces>3225</CharactersWithSpaces>
  <SharedDoc>false</SharedDoc>
  <HLinks>
    <vt:vector size="6" baseType="variant">
      <vt:variant>
        <vt:i4>6029321</vt:i4>
      </vt:variant>
      <vt:variant>
        <vt:i4>0</vt:i4>
      </vt:variant>
      <vt:variant>
        <vt:i4>0</vt:i4>
      </vt:variant>
      <vt:variant>
        <vt:i4>5</vt:i4>
      </vt:variant>
      <vt:variant>
        <vt:lpwstr>https://pd.government.bg/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Council of Ministers</dc:creator>
  <cp:keywords/>
  <cp:lastModifiedBy>Вержин Хугасян</cp:lastModifiedBy>
  <cp:revision>13</cp:revision>
  <cp:lastPrinted>2013-01-29T09:39:00Z</cp:lastPrinted>
  <dcterms:created xsi:type="dcterms:W3CDTF">2023-01-11T15:46:00Z</dcterms:created>
  <dcterms:modified xsi:type="dcterms:W3CDTF">2023-01-16T12:35:00Z</dcterms:modified>
</cp:coreProperties>
</file>